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7" w:rsidRDefault="009F6EC7"/>
    <w:p w:rsidR="00C6096C" w:rsidRDefault="009F6EC7">
      <w:pPr>
        <w:rPr>
          <w:rFonts w:hint="cs"/>
        </w:rPr>
      </w:pPr>
      <w:r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2.4pt;margin-top:-12.4pt;width:97.6pt;height:98.45pt;z-index:251658240" fillcolor="window">
            <v:imagedata r:id="rId4" o:title="" gain="69719f"/>
          </v:shape>
          <o:OLEObject Type="Embed" ProgID="Word.Picture.8" ShapeID="_x0000_s1026" DrawAspect="Content" ObjectID="_1491050950" r:id="rId5"/>
        </w:pict>
      </w:r>
    </w:p>
    <w:p w:rsidR="009F6EC7" w:rsidRDefault="009F6EC7">
      <w:pPr>
        <w:rPr>
          <w:rFonts w:hint="cs"/>
        </w:rPr>
      </w:pPr>
    </w:p>
    <w:p w:rsidR="009F6EC7" w:rsidRDefault="009F6EC7">
      <w:pPr>
        <w:rPr>
          <w:rFonts w:hint="cs"/>
        </w:rPr>
      </w:pPr>
    </w:p>
    <w:p w:rsidR="009F6EC7" w:rsidRDefault="009F6EC7">
      <w:pPr>
        <w:rPr>
          <w:rFonts w:hint="cs"/>
        </w:rPr>
      </w:pPr>
    </w:p>
    <w:p w:rsidR="009F6EC7" w:rsidRPr="008B24DB" w:rsidRDefault="009F6EC7" w:rsidP="009F6EC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9F6EC7" w:rsidRPr="00F20CD1" w:rsidRDefault="009F6EC7" w:rsidP="009F6EC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5DC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สอบราคาจ้างโครงการปรับปรุงถนนสาย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ข้างบ้านนางห้อง </w:t>
      </w:r>
      <w:r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 ถนนลาดยางสระกำ - ทาบทอง</w:t>
      </w:r>
      <w:r w:rsidRPr="00715DCB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 xml:space="preserve">         </w:t>
      </w:r>
      <w:r w:rsidRPr="00715DCB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15D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15DCB">
        <w:rPr>
          <w:rFonts w:ascii="TH SarabunIT๙" w:hAnsi="TH SarabunIT๙" w:cs="TH SarabunIT๙"/>
          <w:b/>
          <w:bCs/>
          <w:sz w:val="32"/>
          <w:szCs w:val="32"/>
          <w:cs/>
        </w:rPr>
        <w:t>ตำบลไส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หมาก อำเภ</w:t>
      </w:r>
      <w:r w:rsidRPr="00F20CD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F20CD1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</w:p>
    <w:p w:rsidR="009F6EC7" w:rsidRPr="002C1388" w:rsidRDefault="009F6EC7" w:rsidP="009F6EC7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9F6EC7" w:rsidRPr="006D67CC" w:rsidRDefault="009F6EC7" w:rsidP="009F6EC7">
      <w:pPr>
        <w:ind w:left="720"/>
        <w:jc w:val="both"/>
        <w:rPr>
          <w:rFonts w:ascii="TH SarabunIT๙" w:hAnsi="TH SarabunIT๙" w:cs="TH SarabunIT๙" w:hint="cs"/>
          <w:spacing w:val="4"/>
          <w:sz w:val="32"/>
          <w:szCs w:val="32"/>
        </w:rPr>
      </w:pPr>
      <w:r w:rsidRPr="006D67C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6D67CC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6D67CC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6D67CC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</w:t>
      </w:r>
      <w:r w:rsidRPr="006D67CC">
        <w:rPr>
          <w:rFonts w:ascii="TH SarabunIT๙" w:hAnsi="TH SarabunIT๙" w:cs="TH SarabunIT๙" w:hint="cs"/>
          <w:spacing w:val="4"/>
          <w:sz w:val="32"/>
          <w:szCs w:val="32"/>
          <w:cs/>
        </w:rPr>
        <w:t>โครงการ</w:t>
      </w:r>
      <w:r w:rsidRPr="006D67CC">
        <w:rPr>
          <w:rFonts w:ascii="TH SarabunIT๙" w:hAnsi="TH SarabunIT๙" w:cs="TH SarabunIT๙"/>
          <w:spacing w:val="4"/>
          <w:sz w:val="32"/>
          <w:szCs w:val="32"/>
          <w:cs/>
        </w:rPr>
        <w:t>ปรับปรุง</w:t>
      </w:r>
    </w:p>
    <w:p w:rsidR="009F6EC7" w:rsidRPr="00255BB2" w:rsidRDefault="009F6EC7" w:rsidP="009F6EC7">
      <w:pPr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1F4ED0">
        <w:rPr>
          <w:rFonts w:ascii="TH SarabunIT๙" w:hAnsi="TH SarabunIT๙" w:cs="TH SarabunIT๙"/>
          <w:spacing w:val="10"/>
          <w:sz w:val="32"/>
          <w:szCs w:val="32"/>
          <w:cs/>
        </w:rPr>
        <w:t>ถนนสายข้างบ้านนางห้อง</w:t>
      </w:r>
      <w:r w:rsidRPr="0052728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527282">
        <w:rPr>
          <w:rFonts w:ascii="TH SarabunIT๙" w:hAnsi="TH SarabunIT๙" w:cs="TH SarabunIT๙"/>
          <w:sz w:val="32"/>
          <w:szCs w:val="32"/>
          <w:cs/>
        </w:rPr>
        <w:t xml:space="preserve"> ถนนลาดยางสระกำ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7282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7282">
        <w:rPr>
          <w:rFonts w:ascii="TH SarabunIT๙" w:hAnsi="TH SarabunIT๙" w:cs="TH SarabunIT๙"/>
          <w:sz w:val="32"/>
          <w:szCs w:val="32"/>
          <w:cs/>
        </w:rPr>
        <w:t>ทาบทอง  หมู่ที่ 3</w:t>
      </w:r>
      <w:r w:rsidRPr="00527282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ตำบลไสหมาก อำเภอเชียรใหญ่ </w:t>
      </w:r>
      <w:r w:rsidRPr="006D67CC">
        <w:rPr>
          <w:rFonts w:ascii="TH SarabunIT๙" w:hAnsi="TH SarabunIT๙" w:cs="TH SarabunIT๙"/>
          <w:spacing w:val="-7"/>
          <w:sz w:val="32"/>
          <w:szCs w:val="32"/>
          <w:cs/>
        </w:rPr>
        <w:t>จังหวัดนครศรีธรรมราช ปรับปรุงถนนใหม่โดยถมดินลูกรังยกระดับทำผิวจราจรกว้าง 3.00 เมตร  ยาว 1,000 เมตร</w:t>
      </w:r>
      <w:r w:rsidRPr="00527282">
        <w:rPr>
          <w:rFonts w:ascii="TH SarabunIT๙" w:hAnsi="TH SarabunIT๙" w:cs="TH SarabunIT๙"/>
          <w:sz w:val="32"/>
          <w:szCs w:val="32"/>
          <w:cs/>
        </w:rPr>
        <w:t xml:space="preserve"> โดยใช้ดินลูกรังถมปริมาตรจำนวนไม่น้อยกว่า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7282">
        <w:rPr>
          <w:rFonts w:ascii="TH SarabunIT๙" w:hAnsi="TH SarabunIT๙" w:cs="TH SarabunIT๙"/>
          <w:sz w:val="32"/>
          <w:szCs w:val="32"/>
          <w:cs/>
        </w:rPr>
        <w:t>370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7282">
        <w:rPr>
          <w:rFonts w:ascii="TH SarabunIT๙" w:hAnsi="TH SarabunIT๙" w:cs="TH SarabunIT๙"/>
          <w:sz w:val="32"/>
          <w:szCs w:val="32"/>
          <w:cs/>
        </w:rPr>
        <w:t>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7282">
        <w:rPr>
          <w:rFonts w:ascii="TH SarabunIT๙" w:hAnsi="TH SarabunIT๙" w:cs="TH SarabunIT๙"/>
          <w:sz w:val="32"/>
          <w:szCs w:val="32"/>
          <w:cs/>
        </w:rPr>
        <w:t>พร้อมเกรดเกลี่ยเรียบ ใช้หินคลุกถมปรับผิวจราจรขนาดกว้าง 2.50</w:t>
      </w:r>
      <w:r w:rsidRPr="00527282">
        <w:rPr>
          <w:rFonts w:ascii="TH SarabunIT๙" w:hAnsi="TH SarabunIT๙" w:cs="TH SarabunIT๙"/>
          <w:sz w:val="32"/>
          <w:szCs w:val="32"/>
        </w:rPr>
        <w:t xml:space="preserve">  </w:t>
      </w:r>
      <w:r w:rsidRPr="00527282">
        <w:rPr>
          <w:rFonts w:ascii="TH SarabunIT๙" w:hAnsi="TH SarabunIT๙" w:cs="TH SarabunIT๙"/>
          <w:sz w:val="32"/>
          <w:szCs w:val="32"/>
          <w:cs/>
        </w:rPr>
        <w:t xml:space="preserve">เมตร ยาว 1,000 เมตร หรือมีพื้นที่ดำเนินการจำนวนไม่น้อยกว่า 2,500 ตารางเมตร </w:t>
      </w:r>
      <w:r w:rsidRPr="001F4ED0">
        <w:rPr>
          <w:rFonts w:ascii="TH SarabunIT๙" w:hAnsi="TH SarabunIT๙" w:cs="TH SarabunIT๙"/>
          <w:spacing w:val="8"/>
          <w:sz w:val="32"/>
          <w:szCs w:val="32"/>
          <w:cs/>
        </w:rPr>
        <w:t>ปริมาตรหินคลุกถมจำนวนไม่น้อยกว่า 200 ลบ.ม. พร้อมเกรดเกลี่ยเรียบตลอดสาย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1F4ED0">
        <w:rPr>
          <w:rFonts w:ascii="TH SarabunIT๙" w:hAnsi="TH SarabunIT๙" w:cs="TH SarabunIT๙"/>
          <w:spacing w:val="8"/>
          <w:sz w:val="32"/>
          <w:szCs w:val="32"/>
          <w:cs/>
        </w:rPr>
        <w:t>พร้อมติดตั้งป้าย</w:t>
      </w:r>
      <w:r w:rsidRPr="00527282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27282">
        <w:rPr>
          <w:rFonts w:ascii="TH SarabunIT๙" w:hAnsi="TH SarabunIT๙" w:cs="TH SarabunIT๙"/>
          <w:sz w:val="32"/>
          <w:szCs w:val="32"/>
          <w:cs/>
        </w:rPr>
        <w:t>จำนวน 1 ป้าย</w:t>
      </w:r>
      <w:r w:rsidRPr="00527282">
        <w:rPr>
          <w:rFonts w:ascii="TH SarabunIT๙" w:hAnsi="TH SarabunIT๙" w:cs="TH SarabunIT๙"/>
          <w:sz w:val="32"/>
          <w:szCs w:val="32"/>
        </w:rPr>
        <w:t xml:space="preserve"> </w:t>
      </w:r>
      <w:r w:rsidRPr="007D4840">
        <w:rPr>
          <w:rFonts w:ascii="TH SarabunIT๙" w:hAnsi="TH SarabunIT๙" w:cs="TH SarabunIT๙"/>
          <w:sz w:val="32"/>
          <w:szCs w:val="32"/>
        </w:rPr>
        <w:t xml:space="preserve"> </w:t>
      </w:r>
      <w:r w:rsidRPr="00CD29F6">
        <w:rPr>
          <w:rFonts w:ascii="TH SarabunIT๙" w:hAnsi="TH SarabunIT๙" w:cs="TH SarabunIT๙"/>
          <w:sz w:val="32"/>
          <w:szCs w:val="32"/>
        </w:rPr>
        <w:t xml:space="preserve"> </w:t>
      </w:r>
      <w:r w:rsidRPr="00255BB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:rsidR="009F6EC7" w:rsidRDefault="009F6EC7" w:rsidP="009F6EC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200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F6EC7" w:rsidRDefault="009F6EC7" w:rsidP="009F6E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200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F6EC7" w:rsidRPr="00042E29" w:rsidRDefault="009F6EC7" w:rsidP="009F6EC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F6EC7" w:rsidRPr="008B24DB" w:rsidRDefault="009F6EC7" w:rsidP="009F6EC7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9F6EC7" w:rsidRPr="008B24DB" w:rsidRDefault="009F6EC7" w:rsidP="009F6E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9F6EC7" w:rsidRDefault="009F6EC7" w:rsidP="009F6E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F6EC7" w:rsidRDefault="009F6EC7" w:rsidP="009F6EC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</w:t>
      </w:r>
    </w:p>
    <w:p w:rsidR="009F6EC7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ด้วยระบบอิเล็กทรอนิกส์ (</w:t>
      </w:r>
      <w:r w:rsidRPr="00A90DDC">
        <w:rPr>
          <w:rFonts w:ascii="TH SarabunIT๙" w:hAnsi="TH SarabunIT๙" w:cs="TH SarabunIT๙"/>
          <w:spacing w:val="-6"/>
          <w:sz w:val="32"/>
          <w:szCs w:val="32"/>
        </w:rPr>
        <w:t>e-GP</w:t>
      </w: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</w:t>
      </w:r>
    </w:p>
    <w:p w:rsidR="009F6EC7" w:rsidRPr="00042E29" w:rsidRDefault="009F6EC7" w:rsidP="009F6EC7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AF58EC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AF5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เมษายน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2558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9F6EC7" w:rsidRPr="008B24DB" w:rsidRDefault="009F6EC7" w:rsidP="009F6EC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9F6EC7" w:rsidRPr="008B24DB" w:rsidRDefault="009F6EC7" w:rsidP="009F6EC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9F6EC7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9F6EC7" w:rsidRPr="00BC68EC" w:rsidRDefault="009F6EC7" w:rsidP="009F6EC7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เมษายน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6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9F6EC7" w:rsidRDefault="009F6EC7" w:rsidP="009F6EC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D1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6D1892">
        <w:rPr>
          <w:rFonts w:ascii="TH SarabunIT๙" w:hAnsi="TH SarabunIT๙" w:cs="TH SarabunIT๙"/>
          <w:b/>
          <w:bCs/>
          <w:sz w:val="32"/>
          <w:szCs w:val="32"/>
        </w:rPr>
        <w:t>08</w:t>
      </w:r>
      <w:r w:rsidRPr="006D189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6D189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D18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0 </w:t>
      </w:r>
      <w:r w:rsidRPr="006D18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น. </w:t>
      </w:r>
      <w:r w:rsidRPr="006D1892">
        <w:rPr>
          <w:rFonts w:ascii="TH SarabunIT๙" w:hAnsi="TH SarabunIT๙" w:cs="TH SarabunIT๙"/>
          <w:b/>
          <w:bCs/>
          <w:sz w:val="32"/>
          <w:szCs w:val="32"/>
          <w:cs/>
        </w:rPr>
        <w:t>- 16.</w:t>
      </w:r>
      <w:r w:rsidRPr="006D189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D1892">
        <w:rPr>
          <w:rFonts w:ascii="TH SarabunIT๙" w:hAnsi="TH SarabunIT๙" w:cs="TH SarabunIT๙"/>
          <w:b/>
          <w:bCs/>
          <w:sz w:val="32"/>
          <w:szCs w:val="32"/>
          <w:cs/>
        </w:rPr>
        <w:t>0 น. (ในวันและเวลาราชการ)</w:t>
      </w:r>
      <w:r w:rsidRPr="006D18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1892">
        <w:rPr>
          <w:rFonts w:ascii="TH SarabunIT๙" w:hAnsi="TH SarabunIT๙" w:cs="TH SarabunIT๙"/>
          <w:b/>
          <w:bCs/>
          <w:sz w:val="32"/>
          <w:szCs w:val="32"/>
          <w:cs/>
        </w:rPr>
        <w:t>โดยกำหนดสถานที่ยื่นซอง ดังนี้</w:t>
      </w:r>
    </w:p>
    <w:p w:rsidR="009F6EC7" w:rsidRPr="006D1892" w:rsidRDefault="009F6EC7" w:rsidP="009F6EC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F6EC7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9F6EC7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F6EC7" w:rsidRPr="00C64973" w:rsidRDefault="009F6EC7" w:rsidP="009F6EC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proofErr w:type="gramStart"/>
      <w:r w:rsidRPr="00C64973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4973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 xml:space="preserve"> 2558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</w:t>
      </w:r>
      <w:r w:rsidRPr="00C6497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64973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 xml:space="preserve">2558 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C649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C649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- 16.</w:t>
      </w:r>
      <w:r w:rsidRPr="00C6497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proofErr w:type="gramEnd"/>
      <w:r w:rsidRPr="00C64973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</w:p>
    <w:p w:rsidR="009F6EC7" w:rsidRPr="00C64973" w:rsidRDefault="009F6EC7" w:rsidP="009F6EC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วันที่ 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6 </w:t>
      </w:r>
      <w:r w:rsidRPr="00C6497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พฤษภาคม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</w:rPr>
        <w:t>2558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11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</w:rPr>
        <w:t>0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0</w:t>
      </w:r>
      <w:r w:rsidRPr="00C6497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น.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11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</w:t>
      </w:r>
      <w:r w:rsidRPr="00C6497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3</w:t>
      </w:r>
      <w:r w:rsidRPr="00C6497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0 น. กำหนดยื่นซอง ณ ศูนย์รวมข้อมูล</w:t>
      </w:r>
      <w:r w:rsidRPr="00C64973">
        <w:rPr>
          <w:rFonts w:ascii="TH SarabunIT๙" w:hAnsi="TH SarabunIT๙" w:cs="TH SarabunIT๙"/>
          <w:b/>
          <w:bCs/>
          <w:spacing w:val="-3"/>
          <w:sz w:val="32"/>
          <w:szCs w:val="32"/>
          <w:cs/>
        </w:rPr>
        <w:t>ข่าวสารการซื้อหรือจ้างขององค์การบริหารส่วนตำบลระดับอำเภอ อำเภอเชียรใหญ่ จังหวัดนครศรีธรรมราช</w:t>
      </w:r>
      <w:r w:rsidRPr="00C649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F6EC7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กำหนดเปิดซองสอบราคา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7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พฤษภาคม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11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.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11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9F6EC7" w:rsidRPr="00D6329D" w:rsidRDefault="009F6EC7" w:rsidP="009F6EC7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9F6EC7" w:rsidRPr="008B24DB" w:rsidRDefault="009F6EC7" w:rsidP="009F6EC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5585">
        <w:rPr>
          <w:rFonts w:ascii="TH SarabunIT๙" w:hAnsi="TH SarabunIT๙" w:cs="TH SarabunIT๙"/>
          <w:sz w:val="32"/>
          <w:szCs w:val="32"/>
        </w:rPr>
        <w:tab/>
      </w:r>
      <w:r w:rsidRPr="00BD558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5585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BD5585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Pr="00BD55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D5585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20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เมษายน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พฤษภาคม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3492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B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075 - 386218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9F6EC7" w:rsidRPr="00F34920" w:rsidRDefault="009F6EC7" w:rsidP="009F6EC7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F6EC7" w:rsidRPr="008B24DB" w:rsidRDefault="009F6EC7" w:rsidP="009F6EC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9F6EC7" w:rsidRPr="008B24DB" w:rsidRDefault="009F6EC7" w:rsidP="009F6EC7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9F6EC7" w:rsidRDefault="009F6EC7">
      <w:pPr>
        <w:rPr>
          <w:rFonts w:hint="cs"/>
        </w:rPr>
      </w:pPr>
    </w:p>
    <w:sectPr w:rsidR="009F6EC7" w:rsidSect="009F6EC7">
      <w:pgSz w:w="11906" w:h="16838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F6EC7"/>
    <w:rsid w:val="000F4778"/>
    <w:rsid w:val="009F6EC7"/>
    <w:rsid w:val="00C60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7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6EC7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F6EC7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9F6E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2015-04-20T09:01:00Z</dcterms:created>
  <dcterms:modified xsi:type="dcterms:W3CDTF">2015-04-20T09:03:00Z</dcterms:modified>
</cp:coreProperties>
</file>